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96" w:rsidRDefault="009B53C8">
      <w:pPr>
        <w:spacing w:before="86" w:line="379" w:lineRule="exact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Default="009B53C8" w:rsidP="00643ED9">
      <w:pPr>
        <w:pStyle w:val="Title"/>
        <w:spacing w:before="60" w:after="60" w:line="276" w:lineRule="auto"/>
        <w:ind w:left="6005" w:right="1111"/>
      </w:pPr>
      <w:r>
        <w:t>MÔN: KHOA HỌC</w:t>
      </w:r>
    </w:p>
    <w:p w:rsidR="007C0E96" w:rsidRDefault="009B53C8" w:rsidP="000138FB">
      <w:pPr>
        <w:pStyle w:val="Heading1"/>
        <w:spacing w:line="360" w:lineRule="auto"/>
        <w:ind w:right="204"/>
      </w:pPr>
      <w:r>
        <w:t>PHẦN A. TRẮC NGHIỆM</w:t>
      </w:r>
    </w:p>
    <w:p w:rsidR="00427C59" w:rsidRPr="00427C59" w:rsidRDefault="00427C59" w:rsidP="00AA6B0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643ED9" w:rsidRPr="00643ED9">
        <w:rPr>
          <w:b/>
          <w:i/>
          <w:sz w:val="25"/>
          <w:lang w:val="vi"/>
        </w:rPr>
        <w:t>1</w:t>
      </w:r>
      <w:r>
        <w:rPr>
          <w:b/>
          <w:i/>
          <w:sz w:val="25"/>
        </w:rPr>
        <w:t xml:space="preserve">: </w:t>
      </w:r>
      <w:r w:rsidR="00E23939" w:rsidRPr="00E23939">
        <w:rPr>
          <w:rStyle w:val="Strong"/>
          <w:b w:val="0"/>
          <w:i/>
          <w:color w:val="000000"/>
          <w:sz w:val="26"/>
          <w:szCs w:val="26"/>
        </w:rPr>
        <w:t xml:space="preserve">Viết chữ Đ vào </w:t>
      </w:r>
      <w:r w:rsidR="00E23939" w:rsidRPr="00AA6B08">
        <w:rPr>
          <w:rStyle w:val="Strong"/>
          <w:rFonts w:ascii="Segoe UI Symbol" w:hAnsi="Segoe UI Symbol" w:cs="Segoe UI Symbol"/>
          <w:b w:val="0"/>
          <w:color w:val="000000"/>
          <w:sz w:val="32"/>
          <w:szCs w:val="26"/>
        </w:rPr>
        <w:t>☐</w:t>
      </w:r>
      <w:r w:rsidR="00E23939" w:rsidRPr="00E23939">
        <w:rPr>
          <w:rStyle w:val="Strong"/>
          <w:b w:val="0"/>
          <w:i/>
          <w:color w:val="000000"/>
          <w:sz w:val="26"/>
          <w:szCs w:val="26"/>
        </w:rPr>
        <w:t xml:space="preserve"> trước câu đúng, chữ S </w:t>
      </w:r>
      <w:r w:rsidR="00E23939" w:rsidRPr="00AA6B08">
        <w:rPr>
          <w:rStyle w:val="Strong"/>
          <w:rFonts w:ascii="Segoe UI Symbol" w:hAnsi="Segoe UI Symbol" w:cs="Segoe UI Symbol"/>
          <w:b w:val="0"/>
          <w:color w:val="000000"/>
          <w:sz w:val="32"/>
          <w:szCs w:val="26"/>
        </w:rPr>
        <w:t>☐</w:t>
      </w:r>
      <w:r w:rsidR="00E23939" w:rsidRPr="00E23939">
        <w:rPr>
          <w:rStyle w:val="Strong"/>
          <w:b w:val="0"/>
          <w:i/>
          <w:color w:val="000000"/>
          <w:sz w:val="26"/>
          <w:szCs w:val="26"/>
        </w:rPr>
        <w:t xml:space="preserve"> trước câu sai.</w:t>
      </w:r>
      <w:r w:rsidRPr="00427C59">
        <w:rPr>
          <w:rStyle w:val="Strong"/>
          <w:rFonts w:ascii="Arial" w:hAnsi="Arial" w:cs="Arial"/>
          <w:b w:val="0"/>
          <w:i/>
          <w:color w:val="000000"/>
          <w:sz w:val="26"/>
          <w:szCs w:val="26"/>
        </w:rPr>
        <w:t>.</w:t>
      </w:r>
    </w:p>
    <w:p w:rsidR="00427C59" w:rsidRPr="00427C59" w:rsidRDefault="00E23939" w:rsidP="00E23939">
      <w:pPr>
        <w:pStyle w:val="NormalWeb"/>
        <w:spacing w:before="0" w:beforeAutospacing="0" w:after="0" w:afterAutospacing="0"/>
        <w:rPr>
          <w:bCs/>
          <w:i/>
          <w:sz w:val="26"/>
          <w:szCs w:val="22"/>
          <w:lang w:val="vi" w:eastAsia="en-US"/>
        </w:rPr>
      </w:pPr>
      <w:r w:rsidRPr="00E23939">
        <w:rPr>
          <w:bCs/>
          <w:iCs/>
          <w:sz w:val="26"/>
          <w:szCs w:val="22"/>
          <w:lang w:eastAsia="en-US"/>
        </w:rPr>
        <w:t xml:space="preserve">      </w:t>
      </w:r>
      <w:r w:rsidR="00427C59" w:rsidRPr="00427C59">
        <w:rPr>
          <w:bCs/>
          <w:iCs/>
          <w:sz w:val="26"/>
          <w:szCs w:val="22"/>
          <w:lang w:val="vi" w:eastAsia="en-US"/>
        </w:rPr>
        <w:t>Nguyên nhân dẫn tới nhu cầu sử dụng chất đốt tăng là:</w:t>
      </w:r>
    </w:p>
    <w:p w:rsidR="00427C59" w:rsidRPr="00427C59" w:rsidRDefault="00427C5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427C59">
        <w:rPr>
          <w:rFonts w:ascii="Segoe UI Symbol" w:hAnsi="Segoe UI Symbol" w:cs="Segoe UI Symbol"/>
          <w:color w:val="000000"/>
          <w:sz w:val="32"/>
          <w:szCs w:val="20"/>
        </w:rPr>
        <w:t>☐</w:t>
      </w:r>
      <w:r w:rsidRPr="00427C59">
        <w:rPr>
          <w:rFonts w:ascii="Arial" w:hAnsi="Arial" w:cs="Arial"/>
          <w:color w:val="000000"/>
          <w:szCs w:val="20"/>
        </w:rPr>
        <w:t xml:space="preserve"> </w:t>
      </w:r>
      <w:r w:rsidRPr="00427C59">
        <w:rPr>
          <w:rFonts w:asciiTheme="majorHAnsi" w:hAnsiTheme="majorHAnsi" w:cstheme="majorHAnsi"/>
          <w:color w:val="000000"/>
          <w:sz w:val="26"/>
          <w:szCs w:val="26"/>
        </w:rPr>
        <w:t>Dân số trên Trái Đất tăng.</w:t>
      </w:r>
    </w:p>
    <w:p w:rsidR="00427C59" w:rsidRPr="00427C59" w:rsidRDefault="00427C5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427C5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427C59">
        <w:rPr>
          <w:rFonts w:asciiTheme="majorHAnsi" w:hAnsiTheme="majorHAnsi" w:cstheme="majorHAnsi"/>
          <w:color w:val="000000"/>
          <w:sz w:val="26"/>
          <w:szCs w:val="26"/>
        </w:rPr>
        <w:t xml:space="preserve"> Sử dụng bếp đun cải tiến.</w:t>
      </w:r>
    </w:p>
    <w:p w:rsidR="00427C59" w:rsidRPr="00427C59" w:rsidRDefault="00427C5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427C5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427C59">
        <w:rPr>
          <w:rFonts w:asciiTheme="majorHAnsi" w:hAnsiTheme="majorHAnsi" w:cstheme="majorHAnsi"/>
          <w:color w:val="000000"/>
          <w:sz w:val="26"/>
          <w:szCs w:val="26"/>
        </w:rPr>
        <w:t xml:space="preserve"> Sự phát triển của công nghiệp.</w:t>
      </w:r>
    </w:p>
    <w:p w:rsidR="00427C59" w:rsidRPr="00427C59" w:rsidRDefault="00427C59" w:rsidP="00AA6B08">
      <w:pPr>
        <w:pStyle w:val="NormalWeb"/>
        <w:spacing w:before="0" w:beforeAutospacing="0" w:after="0" w:afterAutospacing="0" w:line="276" w:lineRule="auto"/>
        <w:ind w:firstLine="720"/>
        <w:rPr>
          <w:rFonts w:ascii="Arial" w:hAnsi="Arial" w:cs="Arial"/>
          <w:color w:val="000000"/>
          <w:szCs w:val="20"/>
        </w:rPr>
      </w:pPr>
      <w:r w:rsidRPr="00427C5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427C59">
        <w:rPr>
          <w:rFonts w:asciiTheme="majorHAnsi" w:hAnsiTheme="majorHAnsi" w:cstheme="majorHAnsi"/>
          <w:color w:val="000000"/>
          <w:sz w:val="26"/>
          <w:szCs w:val="26"/>
        </w:rPr>
        <w:t xml:space="preserve"> S</w:t>
      </w:r>
      <w:r w:rsidRPr="00427C59">
        <w:rPr>
          <w:color w:val="000000"/>
          <w:sz w:val="26"/>
          <w:szCs w:val="26"/>
        </w:rPr>
        <w:t>ự</w:t>
      </w:r>
      <w:r w:rsidRPr="00427C59">
        <w:rPr>
          <w:rFonts w:asciiTheme="majorHAnsi" w:hAnsiTheme="majorHAnsi" w:cstheme="majorHAnsi"/>
          <w:color w:val="000000"/>
          <w:sz w:val="26"/>
          <w:szCs w:val="26"/>
        </w:rPr>
        <w:t xml:space="preserve"> khai th</w:t>
      </w:r>
      <w:r w:rsidRPr="00427C59">
        <w:rPr>
          <w:color w:val="000000"/>
          <w:sz w:val="26"/>
          <w:szCs w:val="26"/>
        </w:rPr>
        <w:t>á</w:t>
      </w:r>
      <w:r w:rsidRPr="00427C59">
        <w:rPr>
          <w:rFonts w:asciiTheme="majorHAnsi" w:hAnsiTheme="majorHAnsi" w:cstheme="majorHAnsi"/>
          <w:color w:val="000000"/>
          <w:sz w:val="26"/>
          <w:szCs w:val="26"/>
        </w:rPr>
        <w:t>c, s</w:t>
      </w:r>
      <w:r w:rsidRPr="00427C59">
        <w:rPr>
          <w:color w:val="000000"/>
          <w:sz w:val="26"/>
          <w:szCs w:val="26"/>
        </w:rPr>
        <w:t>ử</w:t>
      </w:r>
      <w:r w:rsidRPr="00427C59">
        <w:rPr>
          <w:rFonts w:asciiTheme="majorHAnsi" w:hAnsiTheme="majorHAnsi" w:cstheme="majorHAnsi"/>
          <w:color w:val="000000"/>
          <w:sz w:val="26"/>
          <w:szCs w:val="26"/>
        </w:rPr>
        <w:t xml:space="preserve"> d</w:t>
      </w:r>
      <w:r w:rsidRPr="00427C59">
        <w:rPr>
          <w:color w:val="000000"/>
          <w:sz w:val="26"/>
          <w:szCs w:val="26"/>
        </w:rPr>
        <w:t>ụ</w:t>
      </w:r>
      <w:r w:rsidRPr="00427C59">
        <w:rPr>
          <w:rFonts w:asciiTheme="majorHAnsi" w:hAnsiTheme="majorHAnsi" w:cstheme="majorHAnsi"/>
          <w:color w:val="000000"/>
          <w:sz w:val="26"/>
          <w:szCs w:val="26"/>
        </w:rPr>
        <w:t>ng n</w:t>
      </w:r>
      <w:r w:rsidRPr="00427C59">
        <w:rPr>
          <w:color w:val="000000"/>
          <w:sz w:val="26"/>
          <w:szCs w:val="26"/>
        </w:rPr>
        <w:t>ă</w:t>
      </w:r>
      <w:r w:rsidRPr="00427C59">
        <w:rPr>
          <w:rFonts w:asciiTheme="majorHAnsi" w:hAnsiTheme="majorHAnsi" w:cstheme="majorHAnsi"/>
          <w:color w:val="000000"/>
          <w:sz w:val="26"/>
          <w:szCs w:val="26"/>
        </w:rPr>
        <w:t>ng l</w:t>
      </w:r>
      <w:r w:rsidRPr="00427C59">
        <w:rPr>
          <w:color w:val="000000"/>
          <w:sz w:val="26"/>
          <w:szCs w:val="26"/>
        </w:rPr>
        <w:t>ượ</w:t>
      </w:r>
      <w:r w:rsidRPr="00427C59">
        <w:rPr>
          <w:rFonts w:asciiTheme="majorHAnsi" w:hAnsiTheme="majorHAnsi" w:cstheme="majorHAnsi"/>
          <w:color w:val="000000"/>
          <w:sz w:val="26"/>
          <w:szCs w:val="26"/>
        </w:rPr>
        <w:t>ng m</w:t>
      </w:r>
      <w:r w:rsidRPr="00427C59">
        <w:rPr>
          <w:color w:val="000000"/>
          <w:sz w:val="26"/>
          <w:szCs w:val="26"/>
        </w:rPr>
        <w:t>ặ</w:t>
      </w:r>
      <w:r w:rsidRPr="00427C59">
        <w:rPr>
          <w:rFonts w:asciiTheme="majorHAnsi" w:hAnsiTheme="majorHAnsi" w:cstheme="majorHAnsi"/>
          <w:color w:val="000000"/>
          <w:sz w:val="26"/>
          <w:szCs w:val="26"/>
        </w:rPr>
        <w:t>t tr</w:t>
      </w:r>
      <w:r w:rsidRPr="00427C59">
        <w:rPr>
          <w:color w:val="000000"/>
          <w:sz w:val="26"/>
          <w:szCs w:val="26"/>
        </w:rPr>
        <w:t>ờ</w:t>
      </w:r>
      <w:r w:rsidRPr="00427C59">
        <w:rPr>
          <w:rFonts w:asciiTheme="majorHAnsi" w:hAnsiTheme="majorHAnsi" w:cstheme="majorHAnsi"/>
          <w:color w:val="000000"/>
          <w:sz w:val="26"/>
          <w:szCs w:val="26"/>
        </w:rPr>
        <w:t>i</w:t>
      </w:r>
      <w:r w:rsidRPr="00427C59">
        <w:rPr>
          <w:rFonts w:ascii="Arial" w:hAnsi="Arial" w:cs="Arial"/>
          <w:color w:val="000000"/>
          <w:szCs w:val="20"/>
        </w:rPr>
        <w:t>.</w:t>
      </w:r>
    </w:p>
    <w:p w:rsidR="00E23939" w:rsidRPr="00E23939" w:rsidRDefault="00600AFB" w:rsidP="00E2393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i/>
          <w:color w:val="000000"/>
          <w:sz w:val="26"/>
          <w:szCs w:val="26"/>
        </w:rPr>
      </w:pPr>
      <w:r w:rsidRPr="00600AFB">
        <w:rPr>
          <w:b/>
          <w:i/>
          <w:sz w:val="25"/>
        </w:rPr>
        <w:t xml:space="preserve"> </w:t>
      </w:r>
      <w:r w:rsidR="00E23939">
        <w:rPr>
          <w:b/>
          <w:i/>
          <w:sz w:val="25"/>
        </w:rPr>
        <w:t xml:space="preserve">Bài </w:t>
      </w:r>
      <w:r w:rsidR="00643ED9" w:rsidRPr="00643ED9">
        <w:rPr>
          <w:b/>
          <w:i/>
          <w:sz w:val="25"/>
        </w:rPr>
        <w:t>2</w:t>
      </w:r>
      <w:r w:rsidR="00E23939">
        <w:rPr>
          <w:b/>
          <w:i/>
          <w:sz w:val="25"/>
        </w:rPr>
        <w:t xml:space="preserve">: </w:t>
      </w:r>
      <w:r w:rsidR="00E23939" w:rsidRPr="00E23939">
        <w:rPr>
          <w:rStyle w:val="Strong"/>
          <w:b w:val="0"/>
          <w:i/>
          <w:color w:val="000000"/>
          <w:sz w:val="26"/>
          <w:szCs w:val="26"/>
        </w:rPr>
        <w:t>Vật nào dưới đây hoạt động được nhờ sử dụng năng lượng gió?</w:t>
      </w:r>
    </w:p>
    <w:p w:rsidR="00E23939" w:rsidRPr="00E23939" w:rsidRDefault="00E23939" w:rsidP="00AA6B08">
      <w:pPr>
        <w:pStyle w:val="ListParagraph"/>
        <w:numPr>
          <w:ilvl w:val="0"/>
          <w:numId w:val="12"/>
        </w:numPr>
        <w:tabs>
          <w:tab w:val="left" w:pos="1030"/>
          <w:tab w:val="left" w:pos="3122"/>
          <w:tab w:val="left" w:pos="5817"/>
          <w:tab w:val="left" w:pos="8368"/>
        </w:tabs>
        <w:spacing w:before="40"/>
        <w:ind w:hanging="176"/>
        <w:rPr>
          <w:sz w:val="26"/>
        </w:rPr>
      </w:pPr>
      <w:r w:rsidRPr="00E23939">
        <w:rPr>
          <w:sz w:val="26"/>
        </w:rPr>
        <w:t>Quạt máy.</w:t>
      </w:r>
    </w:p>
    <w:p w:rsidR="00E23939" w:rsidRPr="00E23939" w:rsidRDefault="00E23939" w:rsidP="00AA6B08">
      <w:pPr>
        <w:pStyle w:val="ListParagraph"/>
        <w:numPr>
          <w:ilvl w:val="0"/>
          <w:numId w:val="12"/>
        </w:numPr>
        <w:tabs>
          <w:tab w:val="left" w:pos="1030"/>
          <w:tab w:val="left" w:pos="3122"/>
          <w:tab w:val="left" w:pos="5817"/>
          <w:tab w:val="left" w:pos="8368"/>
        </w:tabs>
        <w:ind w:hanging="176"/>
        <w:rPr>
          <w:sz w:val="26"/>
        </w:rPr>
      </w:pPr>
      <w:r w:rsidRPr="00E23939">
        <w:rPr>
          <w:sz w:val="26"/>
        </w:rPr>
        <w:t>Thuyền buồm.</w:t>
      </w:r>
    </w:p>
    <w:p w:rsidR="00E23939" w:rsidRPr="00E23939" w:rsidRDefault="00E23939" w:rsidP="00AA6B08">
      <w:pPr>
        <w:pStyle w:val="ListParagraph"/>
        <w:numPr>
          <w:ilvl w:val="0"/>
          <w:numId w:val="12"/>
        </w:numPr>
        <w:tabs>
          <w:tab w:val="left" w:pos="1030"/>
          <w:tab w:val="left" w:pos="3122"/>
          <w:tab w:val="left" w:pos="5817"/>
          <w:tab w:val="left" w:pos="8368"/>
        </w:tabs>
        <w:ind w:hanging="176"/>
        <w:rPr>
          <w:sz w:val="26"/>
        </w:rPr>
      </w:pPr>
      <w:r w:rsidRPr="00E23939">
        <w:rPr>
          <w:sz w:val="26"/>
        </w:rPr>
        <w:t>Tua-bin của nhà máy thủy điện.</w:t>
      </w:r>
    </w:p>
    <w:p w:rsidR="00E23939" w:rsidRPr="00E23939" w:rsidRDefault="00E23939" w:rsidP="00AA6B08">
      <w:pPr>
        <w:pStyle w:val="ListParagraph"/>
        <w:numPr>
          <w:ilvl w:val="0"/>
          <w:numId w:val="12"/>
        </w:numPr>
        <w:tabs>
          <w:tab w:val="left" w:pos="1030"/>
          <w:tab w:val="left" w:pos="3122"/>
          <w:tab w:val="left" w:pos="5817"/>
          <w:tab w:val="left" w:pos="8368"/>
        </w:tabs>
        <w:ind w:hanging="176"/>
        <w:rPr>
          <w:sz w:val="26"/>
        </w:rPr>
      </w:pPr>
      <w:r w:rsidRPr="00E23939">
        <w:rPr>
          <w:sz w:val="26"/>
        </w:rPr>
        <w:t>Pin mặt trời.</w:t>
      </w:r>
    </w:p>
    <w:p w:rsidR="00E23939" w:rsidRPr="00E23939" w:rsidRDefault="00600AFB" w:rsidP="00E23939">
      <w:pPr>
        <w:widowControl/>
        <w:shd w:val="clear" w:color="auto" w:fill="FFFFFF"/>
        <w:autoSpaceDE/>
        <w:autoSpaceDN/>
        <w:jc w:val="both"/>
        <w:rPr>
          <w:rStyle w:val="Strong"/>
          <w:b w:val="0"/>
          <w:i/>
          <w:color w:val="000000"/>
          <w:sz w:val="26"/>
          <w:szCs w:val="26"/>
          <w:lang w:val="vi-VN" w:eastAsia="vi-VN"/>
        </w:rPr>
      </w:pPr>
      <w:r w:rsidRPr="00A53A7E">
        <w:rPr>
          <w:b/>
          <w:i/>
          <w:sz w:val="25"/>
        </w:rPr>
        <w:t xml:space="preserve"> </w:t>
      </w:r>
      <w:r w:rsidR="00E23939">
        <w:rPr>
          <w:b/>
          <w:i/>
          <w:sz w:val="25"/>
        </w:rPr>
        <w:t xml:space="preserve">Bài </w:t>
      </w:r>
      <w:r w:rsidR="00643ED9">
        <w:rPr>
          <w:b/>
          <w:i/>
          <w:sz w:val="25"/>
          <w:lang w:val="en-US"/>
        </w:rPr>
        <w:t>3</w:t>
      </w:r>
      <w:r w:rsidR="00AA6B08" w:rsidRPr="00AA6B08">
        <w:rPr>
          <w:b/>
          <w:i/>
          <w:sz w:val="25"/>
        </w:rPr>
        <w:t>.</w:t>
      </w:r>
      <w:r w:rsidR="00E23939" w:rsidRPr="00E23939">
        <w:rPr>
          <w:b/>
          <w:i/>
          <w:sz w:val="25"/>
        </w:rPr>
        <w:t xml:space="preserve"> </w:t>
      </w:r>
      <w:r w:rsidR="00E23939" w:rsidRPr="00E23939">
        <w:rPr>
          <w:rStyle w:val="Strong"/>
          <w:b w:val="0"/>
          <w:i/>
          <w:color w:val="000000"/>
          <w:sz w:val="26"/>
          <w:szCs w:val="26"/>
          <w:lang w:val="vi-VN" w:eastAsia="vi-VN"/>
        </w:rPr>
        <w:t xml:space="preserve">Viết chữ Đ vào </w:t>
      </w:r>
      <w:r w:rsidR="00E23939" w:rsidRPr="00AA6B08">
        <w:rPr>
          <w:rStyle w:val="Strong"/>
          <w:rFonts w:ascii="Segoe UI Symbol" w:hAnsi="Segoe UI Symbol" w:cs="Segoe UI Symbol"/>
          <w:b w:val="0"/>
          <w:color w:val="000000"/>
          <w:sz w:val="32"/>
          <w:szCs w:val="26"/>
          <w:lang w:val="vi-VN" w:eastAsia="vi-VN"/>
        </w:rPr>
        <w:t>☐</w:t>
      </w:r>
      <w:r w:rsidR="00E23939" w:rsidRPr="00E23939">
        <w:rPr>
          <w:rStyle w:val="Strong"/>
          <w:b w:val="0"/>
          <w:i/>
          <w:color w:val="000000"/>
          <w:sz w:val="26"/>
          <w:szCs w:val="26"/>
          <w:lang w:val="vi-VN" w:eastAsia="vi-VN"/>
        </w:rPr>
        <w:t xml:space="preserve"> trước ý kiến đúng, chữ S </w:t>
      </w:r>
      <w:r w:rsidR="00E23939" w:rsidRPr="00AA6B08">
        <w:rPr>
          <w:rStyle w:val="Strong"/>
          <w:rFonts w:ascii="Segoe UI Symbol" w:hAnsi="Segoe UI Symbol" w:cs="Segoe UI Symbol"/>
          <w:b w:val="0"/>
          <w:color w:val="000000"/>
          <w:sz w:val="32"/>
          <w:szCs w:val="26"/>
          <w:lang w:val="vi-VN" w:eastAsia="vi-VN"/>
        </w:rPr>
        <w:t>☐</w:t>
      </w:r>
      <w:r w:rsidR="00E23939" w:rsidRPr="00E23939">
        <w:rPr>
          <w:rStyle w:val="Strong"/>
          <w:b w:val="0"/>
          <w:i/>
          <w:color w:val="000000"/>
          <w:sz w:val="26"/>
          <w:szCs w:val="26"/>
          <w:lang w:val="vi-VN" w:eastAsia="vi-VN"/>
        </w:rPr>
        <w:t xml:space="preserve"> trước ý kiến sai.</w:t>
      </w:r>
    </w:p>
    <w:p w:rsidR="00E23939" w:rsidRPr="00E23939" w:rsidRDefault="00E2393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="Segoe UI Symbol" w:hAnsi="Segoe UI Symbol" w:cs="Segoe UI Symbol"/>
          <w:color w:val="000000"/>
          <w:sz w:val="26"/>
          <w:szCs w:val="26"/>
        </w:rPr>
        <w:t xml:space="preserve"> 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Khi làm nhà, cần phải tính đến việc sử dụng năng lượng gió tự nhiên cho tòa nhà.</w:t>
      </w:r>
    </w:p>
    <w:p w:rsidR="00E23939" w:rsidRPr="00E23939" w:rsidRDefault="00E2393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Ng</w:t>
      </w:r>
      <w:r w:rsidRPr="00E23939">
        <w:rPr>
          <w:color w:val="000000"/>
          <w:sz w:val="26"/>
          <w:szCs w:val="26"/>
        </w:rPr>
        <w:t>ườ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i ta kh</w:t>
      </w:r>
      <w:r w:rsidRPr="00E23939">
        <w:rPr>
          <w:color w:val="000000"/>
          <w:sz w:val="26"/>
          <w:szCs w:val="26"/>
        </w:rPr>
        <w:t>ô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ng th</w:t>
      </w:r>
      <w:r w:rsidRPr="00E23939">
        <w:rPr>
          <w:color w:val="000000"/>
          <w:sz w:val="26"/>
          <w:szCs w:val="26"/>
        </w:rPr>
        <w:t>ể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t</w:t>
      </w:r>
      <w:r w:rsidRPr="00E23939">
        <w:rPr>
          <w:color w:val="000000"/>
          <w:sz w:val="26"/>
          <w:szCs w:val="26"/>
        </w:rPr>
        <w:t>ạ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o ra d</w:t>
      </w:r>
      <w:r w:rsidRPr="00E23939">
        <w:rPr>
          <w:color w:val="000000"/>
          <w:sz w:val="26"/>
          <w:szCs w:val="26"/>
        </w:rPr>
        <w:t>ò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ng </w:t>
      </w:r>
      <w:r w:rsidRPr="00E23939">
        <w:rPr>
          <w:color w:val="000000"/>
          <w:sz w:val="26"/>
          <w:szCs w:val="26"/>
        </w:rPr>
        <w:t>đ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i</w:t>
      </w:r>
      <w:r w:rsidRPr="00E23939">
        <w:rPr>
          <w:color w:val="000000"/>
          <w:sz w:val="26"/>
          <w:szCs w:val="26"/>
        </w:rPr>
        <w:t>ệ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n t</w:t>
      </w:r>
      <w:r w:rsidRPr="00E23939">
        <w:rPr>
          <w:color w:val="000000"/>
          <w:sz w:val="26"/>
          <w:szCs w:val="26"/>
        </w:rPr>
        <w:t>ừ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n</w:t>
      </w:r>
      <w:r w:rsidRPr="00E23939">
        <w:rPr>
          <w:color w:val="000000"/>
          <w:sz w:val="26"/>
          <w:szCs w:val="26"/>
        </w:rPr>
        <w:t>ă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ng l</w:t>
      </w:r>
      <w:r w:rsidRPr="00E23939">
        <w:rPr>
          <w:color w:val="000000"/>
          <w:sz w:val="26"/>
          <w:szCs w:val="26"/>
        </w:rPr>
        <w:t>ượ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ng gi</w:t>
      </w:r>
      <w:r w:rsidRPr="00E23939">
        <w:rPr>
          <w:color w:val="000000"/>
          <w:sz w:val="26"/>
          <w:szCs w:val="26"/>
        </w:rPr>
        <w:t>ó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E23939" w:rsidRPr="00E23939" w:rsidRDefault="00E2393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T</w:t>
      </w:r>
      <w:r w:rsidRPr="00E23939">
        <w:rPr>
          <w:color w:val="000000"/>
          <w:sz w:val="26"/>
          <w:szCs w:val="26"/>
        </w:rPr>
        <w:t>ừ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n</w:t>
      </w:r>
      <w:r w:rsidRPr="00E23939">
        <w:rPr>
          <w:color w:val="000000"/>
          <w:sz w:val="26"/>
          <w:szCs w:val="26"/>
        </w:rPr>
        <w:t>ă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ng l</w:t>
      </w:r>
      <w:r w:rsidRPr="00E23939">
        <w:rPr>
          <w:color w:val="000000"/>
          <w:sz w:val="26"/>
          <w:szCs w:val="26"/>
        </w:rPr>
        <w:t>ượ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ng n</w:t>
      </w:r>
      <w:r w:rsidRPr="00E23939">
        <w:rPr>
          <w:color w:val="000000"/>
          <w:sz w:val="26"/>
          <w:szCs w:val="26"/>
        </w:rPr>
        <w:t>ướ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c ch</w:t>
      </w:r>
      <w:r w:rsidRPr="00E23939">
        <w:rPr>
          <w:color w:val="000000"/>
          <w:sz w:val="26"/>
          <w:szCs w:val="26"/>
        </w:rPr>
        <w:t>ả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y ng</w:t>
      </w:r>
      <w:r w:rsidRPr="00E23939">
        <w:rPr>
          <w:color w:val="000000"/>
          <w:sz w:val="26"/>
          <w:szCs w:val="26"/>
        </w:rPr>
        <w:t>ườ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i ta c</w:t>
      </w:r>
      <w:r w:rsidRPr="00E23939">
        <w:rPr>
          <w:color w:val="000000"/>
          <w:sz w:val="26"/>
          <w:szCs w:val="26"/>
        </w:rPr>
        <w:t>ó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th</w:t>
      </w:r>
      <w:r w:rsidRPr="00E23939">
        <w:rPr>
          <w:color w:val="000000"/>
          <w:sz w:val="26"/>
          <w:szCs w:val="26"/>
        </w:rPr>
        <w:t>ể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t</w:t>
      </w:r>
      <w:r w:rsidRPr="00E23939">
        <w:rPr>
          <w:color w:val="000000"/>
          <w:sz w:val="26"/>
          <w:szCs w:val="26"/>
        </w:rPr>
        <w:t>ạ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o ra d</w:t>
      </w:r>
      <w:r w:rsidRPr="00E23939">
        <w:rPr>
          <w:color w:val="000000"/>
          <w:sz w:val="26"/>
          <w:szCs w:val="26"/>
        </w:rPr>
        <w:t>ò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ng </w:t>
      </w:r>
      <w:r w:rsidRPr="00E23939">
        <w:rPr>
          <w:color w:val="000000"/>
          <w:sz w:val="26"/>
          <w:szCs w:val="26"/>
        </w:rPr>
        <w:t>đ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i</w:t>
      </w:r>
      <w:r w:rsidRPr="00E23939">
        <w:rPr>
          <w:color w:val="000000"/>
          <w:sz w:val="26"/>
          <w:szCs w:val="26"/>
        </w:rPr>
        <w:t>ệ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n.</w:t>
      </w:r>
    </w:p>
    <w:p w:rsidR="00E23939" w:rsidRPr="00E23939" w:rsidRDefault="00E23939" w:rsidP="00AA6B08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Ng</w:t>
      </w:r>
      <w:r w:rsidRPr="00E23939">
        <w:rPr>
          <w:color w:val="000000"/>
          <w:sz w:val="26"/>
          <w:szCs w:val="26"/>
        </w:rPr>
        <w:t>ườ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i ta c</w:t>
      </w:r>
      <w:r w:rsidRPr="00E23939">
        <w:rPr>
          <w:color w:val="000000"/>
          <w:sz w:val="26"/>
          <w:szCs w:val="26"/>
        </w:rPr>
        <w:t>ó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th</w:t>
      </w:r>
      <w:r w:rsidRPr="00E23939">
        <w:rPr>
          <w:color w:val="000000"/>
          <w:sz w:val="26"/>
          <w:szCs w:val="26"/>
        </w:rPr>
        <w:t>ể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s</w:t>
      </w:r>
      <w:r w:rsidRPr="00E23939">
        <w:rPr>
          <w:color w:val="000000"/>
          <w:sz w:val="26"/>
          <w:szCs w:val="26"/>
        </w:rPr>
        <w:t>ử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d</w:t>
      </w:r>
      <w:r w:rsidRPr="00E23939">
        <w:rPr>
          <w:color w:val="000000"/>
          <w:sz w:val="26"/>
          <w:szCs w:val="26"/>
        </w:rPr>
        <w:t>ụ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ng n</w:t>
      </w:r>
      <w:r w:rsidRPr="00E23939">
        <w:rPr>
          <w:color w:val="000000"/>
          <w:sz w:val="26"/>
          <w:szCs w:val="26"/>
        </w:rPr>
        <w:t>ă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ng l</w:t>
      </w:r>
      <w:r w:rsidRPr="00E23939">
        <w:rPr>
          <w:color w:val="000000"/>
          <w:sz w:val="26"/>
          <w:szCs w:val="26"/>
        </w:rPr>
        <w:t>ượ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ng n</w:t>
      </w:r>
      <w:r w:rsidRPr="00E23939">
        <w:rPr>
          <w:color w:val="000000"/>
          <w:sz w:val="26"/>
          <w:szCs w:val="26"/>
        </w:rPr>
        <w:t>ướ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c ch</w:t>
      </w:r>
      <w:r w:rsidRPr="00E23939">
        <w:rPr>
          <w:color w:val="000000"/>
          <w:sz w:val="26"/>
          <w:szCs w:val="26"/>
        </w:rPr>
        <w:t>ả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y </w:t>
      </w:r>
      <w:r w:rsidRPr="00E23939">
        <w:rPr>
          <w:color w:val="000000"/>
          <w:sz w:val="26"/>
          <w:szCs w:val="26"/>
        </w:rPr>
        <w:t>để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l</w:t>
      </w:r>
      <w:r w:rsidRPr="00E23939">
        <w:rPr>
          <w:color w:val="000000"/>
          <w:sz w:val="26"/>
          <w:szCs w:val="26"/>
        </w:rPr>
        <w:t>à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m s</w:t>
      </w:r>
      <w:r w:rsidRPr="00E23939">
        <w:rPr>
          <w:color w:val="000000"/>
          <w:sz w:val="26"/>
          <w:szCs w:val="26"/>
        </w:rPr>
        <w:t>ạ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ch v</w:t>
      </w:r>
      <w:r w:rsidRPr="00E23939">
        <w:rPr>
          <w:color w:val="000000"/>
          <w:sz w:val="26"/>
          <w:szCs w:val="26"/>
        </w:rPr>
        <w:t>ậ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t b</w:t>
      </w:r>
      <w:r w:rsidRPr="00E23939">
        <w:rPr>
          <w:color w:val="000000"/>
          <w:sz w:val="26"/>
          <w:szCs w:val="26"/>
        </w:rPr>
        <w:t>ị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b</w:t>
      </w:r>
      <w:r w:rsidRPr="00E23939">
        <w:rPr>
          <w:color w:val="000000"/>
          <w:sz w:val="26"/>
          <w:szCs w:val="26"/>
        </w:rPr>
        <w:t>ẩ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>n.</w:t>
      </w:r>
    </w:p>
    <w:p w:rsidR="00AA6B08" w:rsidRPr="00AA6B08" w:rsidRDefault="00600AFB" w:rsidP="00AA6B08">
      <w:pPr>
        <w:widowControl/>
        <w:tabs>
          <w:tab w:val="left" w:pos="5940"/>
        </w:tabs>
        <w:autoSpaceDE/>
        <w:autoSpaceDN/>
        <w:spacing w:before="120" w:after="60"/>
        <w:rPr>
          <w:i/>
          <w:sz w:val="26"/>
          <w:szCs w:val="26"/>
        </w:rPr>
      </w:pPr>
      <w:r w:rsidRPr="00A53A7E">
        <w:rPr>
          <w:b/>
          <w:i/>
          <w:sz w:val="25"/>
          <w:lang w:val="vi-VN"/>
        </w:rPr>
        <w:t xml:space="preserve"> </w:t>
      </w:r>
      <w:r w:rsidR="00E23939">
        <w:rPr>
          <w:b/>
          <w:i/>
          <w:sz w:val="25"/>
        </w:rPr>
        <w:t xml:space="preserve">Bài </w:t>
      </w:r>
      <w:r w:rsidR="00643ED9">
        <w:rPr>
          <w:b/>
          <w:i/>
          <w:sz w:val="25"/>
          <w:lang w:val="en-US"/>
        </w:rPr>
        <w:t>4</w:t>
      </w:r>
      <w:r w:rsidR="00A77C11" w:rsidRPr="00A77C11">
        <w:rPr>
          <w:b/>
          <w:i/>
          <w:sz w:val="25"/>
          <w:lang w:val="vi-VN"/>
        </w:rPr>
        <w:t xml:space="preserve">. </w:t>
      </w:r>
      <w:r w:rsidR="00E23939" w:rsidRPr="00E23939">
        <w:rPr>
          <w:b/>
          <w:i/>
          <w:sz w:val="25"/>
        </w:rPr>
        <w:t xml:space="preserve"> </w:t>
      </w:r>
      <w:r w:rsidR="00AA6B08" w:rsidRPr="00AA6B08">
        <w:rPr>
          <w:i/>
          <w:sz w:val="26"/>
          <w:szCs w:val="26"/>
        </w:rPr>
        <w:t>Vật nào dưới đây không hoạt động nhờ sử dụng năng lượng nước chảy?</w:t>
      </w:r>
    </w:p>
    <w:p w:rsidR="00AA6B08" w:rsidRPr="00AA6B08" w:rsidRDefault="00AA6B08" w:rsidP="00032372">
      <w:pPr>
        <w:widowControl/>
        <w:numPr>
          <w:ilvl w:val="1"/>
          <w:numId w:val="14"/>
        </w:numPr>
        <w:tabs>
          <w:tab w:val="clear" w:pos="1440"/>
          <w:tab w:val="num" w:pos="993"/>
          <w:tab w:val="left" w:pos="5940"/>
        </w:tabs>
        <w:autoSpaceDE/>
        <w:autoSpaceDN/>
        <w:spacing w:before="60" w:after="60" w:line="276" w:lineRule="auto"/>
        <w:ind w:left="1434" w:hanging="725"/>
        <w:rPr>
          <w:sz w:val="26"/>
          <w:szCs w:val="26"/>
        </w:rPr>
      </w:pPr>
      <w:r w:rsidRPr="00AA6B08">
        <w:rPr>
          <w:sz w:val="26"/>
          <w:szCs w:val="26"/>
        </w:rPr>
        <w:t>Làm quay bánh xe nước đưa nước lên cao</w:t>
      </w:r>
    </w:p>
    <w:p w:rsidR="00AA6B08" w:rsidRPr="00AA6B08" w:rsidRDefault="00AA6B08" w:rsidP="00032372">
      <w:pPr>
        <w:widowControl/>
        <w:numPr>
          <w:ilvl w:val="1"/>
          <w:numId w:val="14"/>
        </w:numPr>
        <w:tabs>
          <w:tab w:val="clear" w:pos="1440"/>
          <w:tab w:val="num" w:pos="993"/>
          <w:tab w:val="left" w:pos="5940"/>
        </w:tabs>
        <w:autoSpaceDE/>
        <w:autoSpaceDN/>
        <w:spacing w:before="60" w:after="60" w:line="276" w:lineRule="auto"/>
        <w:ind w:left="1434" w:hanging="725"/>
        <w:rPr>
          <w:sz w:val="26"/>
          <w:szCs w:val="26"/>
        </w:rPr>
      </w:pPr>
      <w:r w:rsidRPr="00AA6B08">
        <w:rPr>
          <w:sz w:val="26"/>
          <w:szCs w:val="26"/>
        </w:rPr>
        <w:t>Làm quay tua-bin của các máy phát điện</w:t>
      </w:r>
    </w:p>
    <w:p w:rsidR="00AA6B08" w:rsidRPr="00AA6B08" w:rsidRDefault="00AA6B08" w:rsidP="00032372">
      <w:pPr>
        <w:widowControl/>
        <w:numPr>
          <w:ilvl w:val="1"/>
          <w:numId w:val="14"/>
        </w:numPr>
        <w:tabs>
          <w:tab w:val="clear" w:pos="1440"/>
          <w:tab w:val="num" w:pos="993"/>
          <w:tab w:val="left" w:pos="5940"/>
        </w:tabs>
        <w:autoSpaceDE/>
        <w:autoSpaceDN/>
        <w:spacing w:before="60" w:after="60" w:line="276" w:lineRule="auto"/>
        <w:ind w:left="1434" w:hanging="725"/>
        <w:rPr>
          <w:sz w:val="26"/>
          <w:szCs w:val="26"/>
        </w:rPr>
      </w:pPr>
      <w:r w:rsidRPr="00AA6B08">
        <w:rPr>
          <w:sz w:val="26"/>
          <w:szCs w:val="26"/>
        </w:rPr>
        <w:t>Dùng để chở hàng hoá xuôi dòng nước</w:t>
      </w:r>
    </w:p>
    <w:p w:rsidR="00AA6B08" w:rsidRPr="00AA6B08" w:rsidRDefault="00AA6B08" w:rsidP="00032372">
      <w:pPr>
        <w:widowControl/>
        <w:numPr>
          <w:ilvl w:val="1"/>
          <w:numId w:val="14"/>
        </w:numPr>
        <w:tabs>
          <w:tab w:val="clear" w:pos="1440"/>
          <w:tab w:val="num" w:pos="993"/>
          <w:tab w:val="left" w:pos="5940"/>
        </w:tabs>
        <w:autoSpaceDE/>
        <w:autoSpaceDN/>
        <w:spacing w:before="60" w:after="60" w:line="276" w:lineRule="auto"/>
        <w:ind w:left="1434" w:hanging="725"/>
        <w:rPr>
          <w:sz w:val="26"/>
          <w:szCs w:val="26"/>
        </w:rPr>
      </w:pPr>
      <w:r w:rsidRPr="00AA6B08">
        <w:rPr>
          <w:sz w:val="26"/>
          <w:szCs w:val="26"/>
        </w:rPr>
        <w:t>Làm quay quạt máy</w:t>
      </w:r>
    </w:p>
    <w:p w:rsidR="00E23939" w:rsidRPr="00E23939" w:rsidRDefault="00E23939" w:rsidP="00077F9B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  <w:lang w:val="vi-VN" w:eastAsia="vi-VN"/>
        </w:rPr>
      </w:pPr>
    </w:p>
    <w:p w:rsidR="00513CD5" w:rsidRPr="00513CD5" w:rsidRDefault="00513CD5" w:rsidP="00427C59">
      <w:pPr>
        <w:pStyle w:val="NormalWeb"/>
        <w:shd w:val="clear" w:color="auto" w:fill="FFFFFF"/>
        <w:spacing w:before="0" w:beforeAutospacing="0" w:after="0" w:afterAutospacing="0"/>
        <w:ind w:firstLine="405"/>
        <w:jc w:val="both"/>
        <w:rPr>
          <w:i/>
          <w:sz w:val="26"/>
          <w:szCs w:val="22"/>
          <w:lang w:val="vi" w:eastAsia="en-US"/>
        </w:rPr>
      </w:pPr>
    </w:p>
    <w:p w:rsidR="007C0E96" w:rsidRDefault="007C0E96">
      <w:pPr>
        <w:rPr>
          <w:sz w:val="26"/>
        </w:rPr>
        <w:sectPr w:rsidR="007C0E96">
          <w:headerReference w:type="default" r:id="rId7"/>
          <w:footerReference w:type="default" r:id="rId8"/>
          <w:pgSz w:w="11910" w:h="16840"/>
          <w:pgMar w:top="1140" w:right="280" w:bottom="880" w:left="420" w:header="575" w:footer="698" w:gutter="0"/>
          <w:cols w:space="720"/>
        </w:sectPr>
      </w:pPr>
    </w:p>
    <w:p w:rsidR="007C0E96" w:rsidRDefault="009B53C8" w:rsidP="00AA6B08">
      <w:pPr>
        <w:pStyle w:val="Heading1"/>
        <w:spacing w:before="85" w:line="360" w:lineRule="auto"/>
      </w:pPr>
      <w:r>
        <w:lastRenderedPageBreak/>
        <w:t>PHẦN B. TỰ LUẬN</w:t>
      </w:r>
    </w:p>
    <w:p w:rsidR="000C24AF" w:rsidRPr="000C24AF" w:rsidRDefault="009B53C8" w:rsidP="00AA6B08">
      <w:pPr>
        <w:spacing w:before="62" w:line="360" w:lineRule="auto"/>
        <w:ind w:left="146"/>
        <w:rPr>
          <w:sz w:val="26"/>
          <w:szCs w:val="26"/>
        </w:rPr>
      </w:pPr>
      <w:bookmarkStart w:id="0" w:name="_GoBack"/>
      <w:bookmarkEnd w:id="0"/>
      <w:r w:rsidRPr="000C24AF">
        <w:rPr>
          <w:b/>
          <w:i/>
          <w:sz w:val="26"/>
          <w:szCs w:val="26"/>
        </w:rPr>
        <w:t xml:space="preserve">Câu </w:t>
      </w:r>
      <w:r w:rsidR="00643ED9" w:rsidRPr="00643ED9">
        <w:rPr>
          <w:b/>
          <w:i/>
          <w:sz w:val="26"/>
          <w:szCs w:val="26"/>
        </w:rPr>
        <w:t>1</w:t>
      </w:r>
      <w:r w:rsidRPr="000C24AF">
        <w:rPr>
          <w:b/>
          <w:i/>
          <w:sz w:val="26"/>
          <w:szCs w:val="26"/>
        </w:rPr>
        <w:t xml:space="preserve">: </w:t>
      </w:r>
      <w:r w:rsidR="00EF2653" w:rsidRPr="000C24AF">
        <w:rPr>
          <w:sz w:val="26"/>
          <w:szCs w:val="26"/>
        </w:rPr>
        <w:t xml:space="preserve">Nêu tác hại của việc sử dụng các loại chất đốt đối với môi trường không khí và những biện pháp để làm giảm những tác hại đó? </w:t>
      </w:r>
    </w:p>
    <w:p w:rsidR="000C24AF" w:rsidRPr="000C24AF" w:rsidRDefault="000C24AF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43ED9" w:rsidRPr="000C24AF" w:rsidRDefault="00643ED9" w:rsidP="00643ED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C0E96" w:rsidRPr="000C24AF" w:rsidRDefault="009B53C8" w:rsidP="00AA6B08">
      <w:pPr>
        <w:spacing w:before="62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643ED9" w:rsidRPr="00643ED9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EF2653" w:rsidRPr="000C24AF">
        <w:rPr>
          <w:sz w:val="26"/>
          <w:szCs w:val="26"/>
        </w:rPr>
        <w:t>Nêu những nguy hiểm có thể xảy ra khi sử dụng chất đốt? Cần làm gì để phòng tránh tai nạn khi sử dụng chất đốt?</w:t>
      </w:r>
    </w:p>
    <w:p w:rsidR="000C24AF" w:rsidRPr="000C24AF" w:rsidRDefault="000C24AF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43ED9" w:rsidRPr="000C24AF" w:rsidRDefault="00643ED9" w:rsidP="00643ED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7C0E96" w:rsidRPr="000C24AF" w:rsidRDefault="009B53C8" w:rsidP="00AA6B08">
      <w:pPr>
        <w:spacing w:before="60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643ED9" w:rsidRPr="00643ED9">
        <w:rPr>
          <w:b/>
          <w:i/>
          <w:sz w:val="26"/>
          <w:szCs w:val="26"/>
        </w:rPr>
        <w:t>3</w:t>
      </w:r>
      <w:r w:rsidRPr="000C24AF">
        <w:rPr>
          <w:b/>
          <w:i/>
          <w:sz w:val="26"/>
          <w:szCs w:val="26"/>
        </w:rPr>
        <w:t xml:space="preserve">: </w:t>
      </w:r>
      <w:r w:rsidR="00EF2653" w:rsidRPr="000C24AF">
        <w:rPr>
          <w:sz w:val="26"/>
          <w:szCs w:val="26"/>
        </w:rPr>
        <w:t>Con người sử dụng năng lượng gió và năng lượng nước chảy trong những việc gì?</w:t>
      </w:r>
    </w:p>
    <w:p w:rsidR="000C24AF" w:rsidRPr="00600AFB" w:rsidRDefault="000C24AF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600AFB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43ED9" w:rsidRPr="00600AFB" w:rsidRDefault="00643ED9" w:rsidP="00643ED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600AFB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43ED9" w:rsidRPr="00600AFB" w:rsidRDefault="00643ED9" w:rsidP="00643ED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600AFB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43ED9" w:rsidRPr="00600AFB" w:rsidRDefault="00643ED9" w:rsidP="00643ED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600AFB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FF083C" w:rsidRPr="000C24AF" w:rsidRDefault="009B53C8" w:rsidP="00AA6B08">
      <w:pPr>
        <w:pStyle w:val="Heading2"/>
        <w:spacing w:before="53" w:line="360" w:lineRule="auto"/>
        <w:rPr>
          <w:spacing w:val="-6"/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643ED9" w:rsidRPr="00643ED9">
        <w:rPr>
          <w:b/>
          <w:i/>
          <w:sz w:val="26"/>
          <w:szCs w:val="26"/>
        </w:rPr>
        <w:t>4</w:t>
      </w:r>
      <w:r w:rsidRPr="000C24AF">
        <w:rPr>
          <w:b/>
          <w:i/>
          <w:sz w:val="26"/>
          <w:szCs w:val="26"/>
        </w:rPr>
        <w:t xml:space="preserve">: </w:t>
      </w:r>
      <w:r w:rsidR="00FF083C" w:rsidRPr="000C24AF">
        <w:rPr>
          <w:spacing w:val="-6"/>
          <w:sz w:val="26"/>
          <w:szCs w:val="26"/>
        </w:rPr>
        <w:t>Kể tên một số nhà máy thủy điện mà em biết?</w:t>
      </w:r>
    </w:p>
    <w:p w:rsidR="00643ED9" w:rsidRPr="000C24AF" w:rsidRDefault="00643ED9" w:rsidP="00643ED9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Default="000C24AF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643ED9" w:rsidRPr="000C24AF" w:rsidRDefault="00643ED9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Pr="000C24AF" w:rsidRDefault="009B53C8">
      <w:pPr>
        <w:spacing w:before="71"/>
        <w:ind w:left="66" w:right="204"/>
        <w:jc w:val="center"/>
        <w:rPr>
          <w:rFonts w:ascii="Arial" w:hAnsi="Arial"/>
          <w:b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sectPr w:rsidR="007C0E96" w:rsidRPr="000C24AF">
      <w:pgSz w:w="11910" w:h="16840"/>
      <w:pgMar w:top="1140" w:right="280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15" w:rsidRDefault="006D1B15">
      <w:r>
        <w:separator/>
      </w:r>
    </w:p>
  </w:endnote>
  <w:endnote w:type="continuationSeparator" w:id="0">
    <w:p w:rsidR="006D1B15" w:rsidRDefault="006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3ED9">
                            <w:rPr>
                              <w:rFonts w:ascii="Arial"/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3ED9">
                      <w:rPr>
                        <w:rFonts w:ascii="Arial"/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15" w:rsidRDefault="006D1B15">
      <w:r>
        <w:separator/>
      </w:r>
    </w:p>
  </w:footnote>
  <w:footnote w:type="continuationSeparator" w:id="0">
    <w:p w:rsidR="006D1B15" w:rsidRDefault="006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Khoa học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Khoa học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  <w:jc w:val="left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4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5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  <w:jc w:val="left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0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  <w:jc w:val="left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  <w:jc w:val="left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  <w:jc w:val="left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2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32372"/>
    <w:rsid w:val="00077F9B"/>
    <w:rsid w:val="000C24AF"/>
    <w:rsid w:val="00427C59"/>
    <w:rsid w:val="00513CD5"/>
    <w:rsid w:val="005C6C90"/>
    <w:rsid w:val="005E7168"/>
    <w:rsid w:val="00600AFB"/>
    <w:rsid w:val="00643ED9"/>
    <w:rsid w:val="00687285"/>
    <w:rsid w:val="006D1B15"/>
    <w:rsid w:val="007554C1"/>
    <w:rsid w:val="007C0E96"/>
    <w:rsid w:val="007F2618"/>
    <w:rsid w:val="00884831"/>
    <w:rsid w:val="009B53C8"/>
    <w:rsid w:val="00A03661"/>
    <w:rsid w:val="00A53A7E"/>
    <w:rsid w:val="00A77C11"/>
    <w:rsid w:val="00AA6B08"/>
    <w:rsid w:val="00BD0C50"/>
    <w:rsid w:val="00C50BFA"/>
    <w:rsid w:val="00CD34A7"/>
    <w:rsid w:val="00E23939"/>
    <w:rsid w:val="00EF2653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8B3EC0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semiHidden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18</cp:revision>
  <dcterms:created xsi:type="dcterms:W3CDTF">2020-03-18T12:49:00Z</dcterms:created>
  <dcterms:modified xsi:type="dcterms:W3CDTF">2020-03-20T12:41:00Z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